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160" w14:textId="77777777" w:rsidR="009C15CD" w:rsidRPr="003F644A" w:rsidRDefault="00000000">
      <w:pPr>
        <w:pBdr>
          <w:top w:val="nil"/>
          <w:left w:val="nil"/>
          <w:bottom w:val="nil"/>
          <w:right w:val="nil"/>
          <w:between w:val="nil"/>
        </w:pBdr>
        <w:ind w:firstLine="400"/>
        <w:jc w:val="center"/>
        <w:rPr>
          <w:rFonts w:eastAsia="Times New Roman"/>
          <w:b/>
          <w:color w:val="000000"/>
          <w:lang w:val="ru-RU"/>
        </w:rPr>
      </w:pPr>
      <w:bookmarkStart w:id="0" w:name="_heading=h.gjdgxs" w:colFirst="0" w:colLast="0"/>
      <w:bookmarkEnd w:id="0"/>
      <w:r w:rsidRPr="003F644A">
        <w:rPr>
          <w:rFonts w:eastAsia="Times New Roman"/>
          <w:b/>
          <w:color w:val="000000"/>
          <w:lang w:val="ru-RU"/>
        </w:rPr>
        <w:t>Список публикаций в международных рецензируемых изданиях</w:t>
      </w:r>
    </w:p>
    <w:p w14:paraId="7E7AA9A4" w14:textId="77777777" w:rsidR="009C15CD" w:rsidRPr="003F644A" w:rsidRDefault="009C15CD">
      <w:pPr>
        <w:pBdr>
          <w:top w:val="nil"/>
          <w:left w:val="nil"/>
          <w:bottom w:val="nil"/>
          <w:right w:val="nil"/>
          <w:between w:val="nil"/>
        </w:pBdr>
        <w:ind w:firstLine="400"/>
        <w:jc w:val="center"/>
        <w:rPr>
          <w:rFonts w:eastAsia="Times New Roman"/>
          <w:color w:val="000000"/>
          <w:lang w:val="ru-RU"/>
        </w:rPr>
      </w:pPr>
    </w:p>
    <w:p w14:paraId="42CAFA81" w14:textId="2BA27C27" w:rsidR="009C15CD" w:rsidRPr="006454B5" w:rsidRDefault="00000000">
      <w:pPr>
        <w:pBdr>
          <w:top w:val="nil"/>
          <w:left w:val="nil"/>
          <w:bottom w:val="nil"/>
          <w:right w:val="nil"/>
          <w:between w:val="nil"/>
        </w:pBdr>
        <w:ind w:firstLine="400"/>
        <w:jc w:val="both"/>
        <w:rPr>
          <w:rFonts w:eastAsia="Times New Roman"/>
          <w:color w:val="000000"/>
          <w:lang w:val="kk-KZ"/>
        </w:rPr>
      </w:pPr>
      <w:r w:rsidRPr="003F644A">
        <w:rPr>
          <w:rFonts w:eastAsia="Times New Roman"/>
          <w:color w:val="000000"/>
          <w:lang w:val="ru-RU"/>
        </w:rPr>
        <w:t xml:space="preserve">Фамилия </w:t>
      </w:r>
      <w:r w:rsidRPr="003F644A">
        <w:rPr>
          <w:lang w:val="ru-RU"/>
        </w:rPr>
        <w:t>претендента</w:t>
      </w:r>
      <w:r w:rsidRPr="003F644A">
        <w:rPr>
          <w:rFonts w:eastAsia="Times New Roman"/>
          <w:color w:val="000000"/>
          <w:lang w:val="ru-RU"/>
        </w:rPr>
        <w:t xml:space="preserve">: </w:t>
      </w:r>
      <w:r w:rsidR="006454B5">
        <w:rPr>
          <w:lang w:val="ru-RU"/>
        </w:rPr>
        <w:t>М</w:t>
      </w:r>
      <w:r w:rsidR="006454B5">
        <w:rPr>
          <w:lang w:val="kk-KZ"/>
        </w:rPr>
        <w:t>ұхамбет Жасын Серікбайұлы</w:t>
      </w:r>
    </w:p>
    <w:p w14:paraId="7FF8FF80" w14:textId="77777777" w:rsidR="009C15CD" w:rsidRPr="003F644A" w:rsidRDefault="00000000">
      <w:pPr>
        <w:pBdr>
          <w:top w:val="nil"/>
          <w:left w:val="nil"/>
          <w:bottom w:val="nil"/>
          <w:right w:val="nil"/>
          <w:between w:val="nil"/>
        </w:pBdr>
        <w:ind w:firstLine="400"/>
        <w:jc w:val="both"/>
        <w:rPr>
          <w:rFonts w:eastAsia="Times New Roman"/>
          <w:color w:val="000000"/>
          <w:lang w:val="ru-RU"/>
        </w:rPr>
      </w:pPr>
      <w:r w:rsidRPr="003F644A">
        <w:rPr>
          <w:rFonts w:eastAsia="Times New Roman"/>
          <w:color w:val="000000"/>
          <w:lang w:val="ru-RU"/>
        </w:rPr>
        <w:t>Идентификаторы автора:</w:t>
      </w:r>
    </w:p>
    <w:p w14:paraId="1636BC09" w14:textId="2867B13F" w:rsidR="006454B5" w:rsidRPr="006454B5" w:rsidRDefault="00000000" w:rsidP="006454B5">
      <w:pPr>
        <w:pBdr>
          <w:top w:val="nil"/>
          <w:left w:val="nil"/>
          <w:bottom w:val="nil"/>
          <w:right w:val="nil"/>
          <w:between w:val="nil"/>
        </w:pBdr>
        <w:ind w:firstLine="400"/>
        <w:jc w:val="both"/>
        <w:rPr>
          <w:color w:val="000000"/>
        </w:rPr>
      </w:pPr>
      <w:r>
        <w:rPr>
          <w:rFonts w:eastAsia="Times New Roman"/>
          <w:color w:val="000000"/>
        </w:rPr>
        <w:t>Scopus Author ID:</w:t>
      </w:r>
      <w:r w:rsidR="006454B5">
        <w:t xml:space="preserve"> </w:t>
      </w:r>
      <w:hyperlink r:id="rId8" w:history="1">
        <w:r w:rsidR="006454B5" w:rsidRPr="00992013">
          <w:rPr>
            <w:rStyle w:val="a4"/>
          </w:rPr>
          <w:t>57219336116</w:t>
        </w:r>
      </w:hyperlink>
    </w:p>
    <w:p w14:paraId="4BC0601A" w14:textId="00CDFD38" w:rsidR="009C15CD" w:rsidRDefault="0000000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Web of Science Researcher ID:</w:t>
      </w:r>
      <w:r w:rsidR="003F644A">
        <w:t xml:space="preserve"> </w:t>
      </w:r>
      <w:hyperlink r:id="rId9" w:history="1">
        <w:r w:rsidR="006454B5" w:rsidRPr="006454B5">
          <w:rPr>
            <w:rStyle w:val="a4"/>
          </w:rPr>
          <w:t>H-3294-2018</w:t>
        </w:r>
      </w:hyperlink>
    </w:p>
    <w:p w14:paraId="2C31A525" w14:textId="3409748E" w:rsidR="006454B5" w:rsidRDefault="00000000">
      <w:p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eastAsia="Times New Roman"/>
          <w:color w:val="000000"/>
        </w:rPr>
        <w:t xml:space="preserve">ORCID: </w:t>
      </w:r>
      <w:hyperlink r:id="rId10" w:history="1">
        <w:r w:rsidR="006454B5" w:rsidRPr="00992013">
          <w:rPr>
            <w:rStyle w:val="a4"/>
          </w:rPr>
          <w:t>0000-0001-7435-9022</w:t>
        </w:r>
      </w:hyperlink>
    </w:p>
    <w:p w14:paraId="0CE5AB88" w14:textId="36170543" w:rsidR="009C15CD" w:rsidRDefault="00000000">
      <w:pPr>
        <w:pBdr>
          <w:top w:val="nil"/>
          <w:left w:val="nil"/>
          <w:bottom w:val="nil"/>
          <w:right w:val="nil"/>
          <w:between w:val="nil"/>
        </w:pBdr>
        <w:ind w:firstLine="40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tbl>
      <w:tblPr>
        <w:tblStyle w:val="af"/>
        <w:tblW w:w="153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"/>
        <w:gridCol w:w="1681"/>
        <w:gridCol w:w="1321"/>
        <w:gridCol w:w="2139"/>
        <w:gridCol w:w="2038"/>
        <w:gridCol w:w="1792"/>
        <w:gridCol w:w="1893"/>
        <w:gridCol w:w="2016"/>
        <w:gridCol w:w="1989"/>
      </w:tblGrid>
      <w:tr w:rsidR="009C15CD" w:rsidRPr="008D113D" w14:paraId="5B74338F" w14:textId="77777777">
        <w:tc>
          <w:tcPr>
            <w:tcW w:w="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3D8C" w14:textId="77777777" w:rsidR="009C15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00618" w14:textId="77777777" w:rsidR="009C15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Название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публикации</w:t>
            </w:r>
            <w:proofErr w:type="spellEnd"/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7F37" w14:textId="77777777" w:rsidR="009C15CD" w:rsidRPr="003F64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  <w:lang w:val="ru-RU"/>
              </w:rPr>
            </w:pPr>
            <w:r w:rsidRPr="003F644A">
              <w:rPr>
                <w:rFonts w:eastAsia="Times New Roman"/>
                <w:color w:val="000000"/>
                <w:lang w:val="ru-RU"/>
              </w:rPr>
              <w:t xml:space="preserve">Тип публикации (статья, обзор и </w:t>
            </w:r>
            <w:proofErr w:type="gramStart"/>
            <w:r w:rsidRPr="003F644A">
              <w:rPr>
                <w:rFonts w:eastAsia="Times New Roman"/>
                <w:color w:val="000000"/>
                <w:lang w:val="ru-RU"/>
              </w:rPr>
              <w:t>т.д.</w:t>
            </w:r>
            <w:proofErr w:type="gramEnd"/>
            <w:r w:rsidRPr="003F644A">
              <w:rPr>
                <w:rFonts w:eastAsia="Times New Roman"/>
                <w:color w:val="000000"/>
                <w:lang w:val="ru-RU"/>
              </w:rPr>
              <w:t>)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392B" w14:textId="77777777" w:rsidR="009C15CD" w:rsidRPr="003F64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  <w:lang w:val="ru-RU"/>
              </w:rPr>
            </w:pPr>
            <w:r w:rsidRPr="003F644A">
              <w:rPr>
                <w:rFonts w:eastAsia="Times New Roman"/>
                <w:color w:val="000000"/>
                <w:lang w:val="ru-RU"/>
              </w:rPr>
              <w:t xml:space="preserve">Наименование журнала, год публикации (согласно базам данных), </w:t>
            </w:r>
            <w:r>
              <w:rPr>
                <w:rFonts w:eastAsia="Times New Roman"/>
                <w:color w:val="000000"/>
              </w:rPr>
              <w:t>DOI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1ECD" w14:textId="77777777" w:rsidR="009C15CD" w:rsidRPr="003F64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  <w:lang w:val="ru-RU"/>
              </w:rPr>
            </w:pPr>
            <w:r w:rsidRPr="003F644A">
              <w:rPr>
                <w:rFonts w:eastAsia="Times New Roman"/>
                <w:color w:val="000000"/>
                <w:lang w:val="ru-RU"/>
              </w:rPr>
              <w:t xml:space="preserve">Импакт-фактор журнала, квартиль и область науки* по данным </w:t>
            </w:r>
            <w:r>
              <w:rPr>
                <w:rFonts w:eastAsia="Times New Roman"/>
                <w:color w:val="000000"/>
              </w:rPr>
              <w:t>Journal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</w:rPr>
              <w:t>Citation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</w:rPr>
              <w:t>Reports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(</w:t>
            </w:r>
            <w:proofErr w:type="spellStart"/>
            <w:r w:rsidRPr="003F644A">
              <w:rPr>
                <w:rFonts w:eastAsia="Times New Roman"/>
                <w:color w:val="000000"/>
                <w:lang w:val="ru-RU"/>
              </w:rPr>
              <w:t>Жорнал</w:t>
            </w:r>
            <w:proofErr w:type="spellEnd"/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proofErr w:type="spellStart"/>
            <w:r w:rsidRPr="003F644A">
              <w:rPr>
                <w:rFonts w:eastAsia="Times New Roman"/>
                <w:color w:val="000000"/>
                <w:lang w:val="ru-RU"/>
              </w:rPr>
              <w:t>Цитэйшэн</w:t>
            </w:r>
            <w:proofErr w:type="spellEnd"/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proofErr w:type="spellStart"/>
            <w:r w:rsidRPr="003F644A">
              <w:rPr>
                <w:rFonts w:eastAsia="Times New Roman"/>
                <w:color w:val="000000"/>
                <w:lang w:val="ru-RU"/>
              </w:rPr>
              <w:t>Репортс</w:t>
            </w:r>
            <w:proofErr w:type="spellEnd"/>
            <w:r w:rsidRPr="003F644A">
              <w:rPr>
                <w:rFonts w:eastAsia="Times New Roman"/>
                <w:color w:val="000000"/>
                <w:lang w:val="ru-RU"/>
              </w:rPr>
              <w:t>) за год публикации</w:t>
            </w:r>
          </w:p>
        </w:tc>
        <w:tc>
          <w:tcPr>
            <w:tcW w:w="1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AC2A" w14:textId="77777777" w:rsidR="009C15CD" w:rsidRPr="003F64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  <w:lang w:val="ru-RU"/>
              </w:rPr>
            </w:pPr>
            <w:r w:rsidRPr="003F644A">
              <w:rPr>
                <w:rFonts w:eastAsia="Times New Roman"/>
                <w:color w:val="000000"/>
                <w:lang w:val="ru-RU"/>
              </w:rPr>
              <w:t xml:space="preserve">Индекс в базе данных </w:t>
            </w:r>
            <w:r>
              <w:rPr>
                <w:rFonts w:eastAsia="Times New Roman"/>
                <w:color w:val="000000"/>
              </w:rPr>
              <w:t>Web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</w:rPr>
              <w:t>of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</w:rPr>
              <w:t>Science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</w:rPr>
              <w:t>Core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</w:rPr>
              <w:t>Collection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(Веб оф Сайенс Кор Коллекшн)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8D52" w14:textId="77777777" w:rsidR="009C15CD" w:rsidRPr="003F64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  <w:lang w:val="ru-RU"/>
              </w:rPr>
            </w:pPr>
            <w:proofErr w:type="spellStart"/>
            <w:r>
              <w:rPr>
                <w:rFonts w:eastAsia="Times New Roman"/>
                <w:color w:val="000000"/>
              </w:rPr>
              <w:t>CiteScore</w:t>
            </w:r>
            <w:proofErr w:type="spellEnd"/>
            <w:r w:rsidRPr="003F644A">
              <w:rPr>
                <w:rFonts w:eastAsia="Times New Roman"/>
                <w:color w:val="000000"/>
                <w:lang w:val="ru-RU"/>
              </w:rPr>
              <w:t xml:space="preserve"> (</w:t>
            </w:r>
            <w:proofErr w:type="spellStart"/>
            <w:r w:rsidRPr="003F644A">
              <w:rPr>
                <w:rFonts w:eastAsia="Times New Roman"/>
                <w:color w:val="000000"/>
                <w:lang w:val="ru-RU"/>
              </w:rPr>
              <w:t>СайтСкор</w:t>
            </w:r>
            <w:proofErr w:type="spellEnd"/>
            <w:r w:rsidRPr="003F644A">
              <w:rPr>
                <w:rFonts w:eastAsia="Times New Roman"/>
                <w:color w:val="000000"/>
                <w:lang w:val="ru-RU"/>
              </w:rPr>
              <w:t xml:space="preserve">) журнала, процентиль и область науки* по данным </w:t>
            </w:r>
            <w:r>
              <w:rPr>
                <w:rFonts w:eastAsia="Times New Roman"/>
                <w:color w:val="000000"/>
              </w:rPr>
              <w:t>Scopus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(Скопус) за год публикации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2FE6" w14:textId="77777777" w:rsidR="009C15CD" w:rsidRPr="003F64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  <w:lang w:val="ru-RU"/>
              </w:rPr>
            </w:pPr>
            <w:r w:rsidRPr="003F644A">
              <w:rPr>
                <w:rFonts w:eastAsia="Times New Roman"/>
                <w:color w:val="00000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4B5D" w14:textId="77777777" w:rsidR="009C15CD" w:rsidRPr="003F64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  <w:lang w:val="ru-RU"/>
              </w:rPr>
            </w:pPr>
            <w:r w:rsidRPr="003F644A">
              <w:rPr>
                <w:rFonts w:eastAsia="Times New Roman"/>
                <w:color w:val="00000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9C15CD" w14:paraId="4058ECFB" w14:textId="77777777">
        <w:tc>
          <w:tcPr>
            <w:tcW w:w="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C9B2" w14:textId="77777777" w:rsidR="009C15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75DA" w14:textId="77777777" w:rsidR="009C15CD" w:rsidRDefault="0000000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EAE9" w14:textId="77777777" w:rsidR="009C15CD" w:rsidRDefault="0000000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C7C2" w14:textId="77777777" w:rsidR="009C15CD" w:rsidRDefault="00000000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3285" w14:textId="77777777" w:rsidR="009C15CD" w:rsidRDefault="0000000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1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F860" w14:textId="77777777" w:rsidR="009C15CD" w:rsidRDefault="00000000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4F79" w14:textId="77777777" w:rsidR="009C15CD" w:rsidRDefault="00000000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8B35" w14:textId="77777777" w:rsidR="009C15CD" w:rsidRDefault="00000000">
            <w:pPr>
              <w:ind w:left="-57" w:right="-57"/>
              <w:jc w:val="center"/>
            </w:pPr>
            <w:r>
              <w:t>8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3735" w14:textId="77777777" w:rsidR="009C15CD" w:rsidRDefault="00000000">
            <w:pPr>
              <w:ind w:left="-57" w:right="-57"/>
              <w:jc w:val="center"/>
            </w:pPr>
            <w:r>
              <w:t>9</w:t>
            </w:r>
          </w:p>
        </w:tc>
      </w:tr>
      <w:tr w:rsidR="009C15CD" w14:paraId="5B6BA12F" w14:textId="77777777">
        <w:tc>
          <w:tcPr>
            <w:tcW w:w="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356C" w14:textId="77777777" w:rsidR="009C15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3AB7" w14:textId="19790C9D" w:rsidR="009C15CD" w:rsidRDefault="006454B5">
            <w:pPr>
              <w:ind w:left="-57" w:right="-57"/>
              <w:jc w:val="center"/>
            </w:pPr>
            <w:r w:rsidRPr="006454B5">
              <w:t>Inflammatory Response to Ultramarathon Running: A Review of IL-6, CRP, and TNF-α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4716" w14:textId="450E2E41" w:rsidR="009C15CD" w:rsidRDefault="00862B45">
            <w:pPr>
              <w:ind w:left="-57" w:right="-57"/>
              <w:jc w:val="center"/>
            </w:pPr>
            <w:proofErr w:type="spellStart"/>
            <w:r>
              <w:t>Статья</w:t>
            </w:r>
            <w:proofErr w:type="spellEnd"/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1506" w14:textId="48CE55AC" w:rsidR="006454B5" w:rsidRPr="006454B5" w:rsidRDefault="006454B5" w:rsidP="008C15BA">
            <w:pPr>
              <w:ind w:hanging="2"/>
              <w:jc w:val="both"/>
              <w:rPr>
                <w:lang w:val="kk-KZ"/>
              </w:rPr>
            </w:pPr>
            <w:r w:rsidRPr="006454B5">
              <w:rPr>
                <w:lang w:val="kk-KZ"/>
              </w:rPr>
              <w:t>International Journal of Molecular Sciences.</w:t>
            </w:r>
            <w:r>
              <w:rPr>
                <w:lang w:val="kk-KZ"/>
              </w:rPr>
              <w:t xml:space="preserve"> </w:t>
            </w:r>
            <w:r w:rsidRPr="006454B5">
              <w:rPr>
                <w:lang w:val="kk-KZ"/>
              </w:rPr>
              <w:t>2025. #26(13), 6317.</w:t>
            </w:r>
          </w:p>
          <w:p w14:paraId="37C7F691" w14:textId="4EF5DA8E" w:rsidR="008C15BA" w:rsidRPr="008C15BA" w:rsidRDefault="008C15BA" w:rsidP="008C15BA">
            <w:pPr>
              <w:ind w:hanging="2"/>
              <w:jc w:val="both"/>
              <w:rPr>
                <w:lang w:val="kk-KZ"/>
              </w:rPr>
            </w:pPr>
            <w:hyperlink r:id="rId11" w:history="1">
              <w:r w:rsidRPr="008C15BA">
                <w:rPr>
                  <w:rStyle w:val="a4"/>
                </w:rPr>
                <w:t>DOI 10.3390/ijms26136317</w:t>
              </w:r>
            </w:hyperlink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771D" w14:textId="77777777" w:rsidR="0026798B" w:rsidRPr="00862B45" w:rsidRDefault="0026798B" w:rsidP="0026798B">
            <w:pPr>
              <w:ind w:left="-57" w:right="-57"/>
              <w:jc w:val="center"/>
              <w:rPr>
                <w:lang w:val="ru-RU"/>
              </w:rPr>
            </w:pPr>
            <w:r w:rsidRPr="008C15BA">
              <w:rPr>
                <w:lang w:val="ru-RU"/>
              </w:rPr>
              <w:t>SJR 2024</w:t>
            </w:r>
            <w:r>
              <w:t>:</w:t>
            </w:r>
            <w:r w:rsidRPr="008C15BA">
              <w:rPr>
                <w:lang w:val="ru-RU"/>
              </w:rPr>
              <w:t>1.273</w:t>
            </w:r>
          </w:p>
          <w:p w14:paraId="50F0B5C9" w14:textId="7F03CDE5" w:rsidR="00862B45" w:rsidRDefault="00862B45" w:rsidP="00862B45">
            <w:pPr>
              <w:ind w:left="-57" w:right="-57"/>
              <w:jc w:val="center"/>
            </w:pPr>
            <w:r w:rsidRPr="00862B45">
              <w:t>Multidisciplinary</w:t>
            </w:r>
          </w:p>
          <w:p w14:paraId="1F72A4BB" w14:textId="4CC4991B" w:rsidR="009C15CD" w:rsidRPr="00862B45" w:rsidRDefault="009C15CD" w:rsidP="0026798B">
            <w:pPr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0A7F" w14:textId="4EB1252F" w:rsidR="009C15CD" w:rsidRDefault="0026798B">
            <w:pPr>
              <w:ind w:left="-57" w:right="-57"/>
              <w:jc w:val="center"/>
            </w:pPr>
            <w:r w:rsidRPr="0026798B">
              <w:t>Journal Impact Factor (JIF):</w:t>
            </w:r>
            <w:r>
              <w:t xml:space="preserve"> </w:t>
            </w:r>
            <w:r w:rsidRPr="0026798B">
              <w:t>4.9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5511" w14:textId="2E7F6E02" w:rsidR="008C15BA" w:rsidRDefault="008C15BA" w:rsidP="008C15BA">
            <w:pPr>
              <w:ind w:hanging="2"/>
              <w:jc w:val="center"/>
            </w:pPr>
            <w:r>
              <w:t xml:space="preserve">Cite Score 2024 = 9.0. </w:t>
            </w:r>
          </w:p>
          <w:p w14:paraId="55D15985" w14:textId="77777777" w:rsidR="008C15BA" w:rsidRDefault="008C15BA" w:rsidP="008C15BA">
            <w:pPr>
              <w:ind w:hanging="2"/>
              <w:jc w:val="center"/>
            </w:pPr>
            <w:r>
              <w:t xml:space="preserve">Organic Chemistry – 90 </w:t>
            </w:r>
            <w:proofErr w:type="spellStart"/>
            <w:r>
              <w:t>процентиль</w:t>
            </w:r>
            <w:proofErr w:type="spellEnd"/>
            <w:r>
              <w:t xml:space="preserve"> (Q1)</w:t>
            </w:r>
          </w:p>
          <w:p w14:paraId="28B82322" w14:textId="77777777" w:rsidR="009C15CD" w:rsidRDefault="009C15CD" w:rsidP="008C15BA"/>
          <w:p w14:paraId="1F070FF8" w14:textId="77777777" w:rsidR="0026798B" w:rsidRDefault="0026798B" w:rsidP="008C15BA"/>
          <w:p w14:paraId="2B54AD0B" w14:textId="77777777" w:rsidR="0026798B" w:rsidRDefault="0026798B" w:rsidP="008C15BA"/>
          <w:p w14:paraId="2F1BC279" w14:textId="77777777" w:rsidR="0026798B" w:rsidRDefault="0026798B" w:rsidP="008C15BA"/>
          <w:p w14:paraId="446C8A8B" w14:textId="77777777" w:rsidR="0026798B" w:rsidRDefault="0026798B" w:rsidP="008C15BA"/>
          <w:p w14:paraId="08DB40F0" w14:textId="77777777" w:rsidR="0026798B" w:rsidRDefault="0026798B" w:rsidP="008C15BA"/>
          <w:p w14:paraId="7383F7B8" w14:textId="0B71B11C" w:rsidR="000C5E2C" w:rsidRPr="0026798B" w:rsidRDefault="000C5E2C" w:rsidP="008C15BA"/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4954" w14:textId="57693E20" w:rsidR="009C15CD" w:rsidRPr="008C15BA" w:rsidRDefault="008C15BA" w:rsidP="00862B45">
            <w:pPr>
              <w:ind w:left="-57" w:right="-57"/>
            </w:pPr>
            <w:proofErr w:type="spellStart"/>
            <w:r w:rsidRPr="008C15BA">
              <w:t>Waśkiewicz</w:t>
            </w:r>
            <w:proofErr w:type="spellEnd"/>
            <w:r w:rsidRPr="008C15BA">
              <w:t xml:space="preserve"> Z., </w:t>
            </w:r>
            <w:proofErr w:type="spellStart"/>
            <w:r w:rsidRPr="008C15BA">
              <w:rPr>
                <w:u w:val="single"/>
              </w:rPr>
              <w:t>Mukhambet</w:t>
            </w:r>
            <w:proofErr w:type="spellEnd"/>
            <w:r w:rsidRPr="008C15BA">
              <w:rPr>
                <w:u w:val="single"/>
              </w:rPr>
              <w:t xml:space="preserve"> </w:t>
            </w:r>
            <w:proofErr w:type="spellStart"/>
            <w:r w:rsidRPr="008C15BA">
              <w:rPr>
                <w:u w:val="single"/>
              </w:rPr>
              <w:t>Zh</w:t>
            </w:r>
            <w:proofErr w:type="spellEnd"/>
            <w:r w:rsidRPr="008C15BA">
              <w:rPr>
                <w:u w:val="single"/>
              </w:rPr>
              <w:t>.,</w:t>
            </w:r>
            <w:r>
              <w:t xml:space="preserve"> </w:t>
            </w:r>
            <w:proofErr w:type="spellStart"/>
            <w:r w:rsidRPr="008C15BA">
              <w:t>Azerbayev</w:t>
            </w:r>
            <w:proofErr w:type="spellEnd"/>
            <w:r w:rsidRPr="008C15BA">
              <w:t xml:space="preserve"> D., Bondarev S.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DC2D" w14:textId="70F1DD93" w:rsidR="009C15CD" w:rsidRDefault="00862B45">
            <w:pPr>
              <w:ind w:left="-57" w:right="-57"/>
              <w:jc w:val="center"/>
            </w:pPr>
            <w:proofErr w:type="spellStart"/>
            <w:r>
              <w:t>Соавтор</w:t>
            </w:r>
            <w:proofErr w:type="spellEnd"/>
          </w:p>
        </w:tc>
      </w:tr>
      <w:tr w:rsidR="000C5E2C" w14:paraId="02A06049" w14:textId="77777777">
        <w:tc>
          <w:tcPr>
            <w:tcW w:w="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572A" w14:textId="5E56FE85" w:rsidR="000C5E2C" w:rsidRDefault="000C5E2C" w:rsidP="000C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A6EC" w14:textId="4A6F0B28" w:rsidR="000C5E2C" w:rsidRPr="0026798B" w:rsidRDefault="000C5E2C" w:rsidP="000C5E2C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7C35" w14:textId="210BEB61" w:rsidR="000C5E2C" w:rsidRDefault="000C5E2C" w:rsidP="000C5E2C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DA3E" w14:textId="6151A6A7" w:rsidR="000C5E2C" w:rsidRPr="0026798B" w:rsidRDefault="000C5E2C" w:rsidP="000C5E2C">
            <w:pPr>
              <w:ind w:hanging="2"/>
              <w:jc w:val="center"/>
            </w:pPr>
            <w:r>
              <w:t>4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3FF5" w14:textId="14733A46" w:rsidR="000C5E2C" w:rsidRPr="000C5E2C" w:rsidRDefault="000C5E2C" w:rsidP="000C5E2C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1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8620" w14:textId="238F4E99" w:rsidR="000C5E2C" w:rsidRPr="007B742F" w:rsidRDefault="000C5E2C" w:rsidP="000C5E2C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57A9" w14:textId="4BC6FBC7" w:rsidR="000C5E2C" w:rsidRPr="007B742F" w:rsidRDefault="000C5E2C" w:rsidP="000C5E2C">
            <w:pPr>
              <w:ind w:hanging="2"/>
              <w:jc w:val="center"/>
            </w:pPr>
            <w:r>
              <w:t>7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C6A9" w14:textId="2BB5E3FA" w:rsidR="000C5E2C" w:rsidRPr="0026798B" w:rsidRDefault="000C5E2C" w:rsidP="000C5E2C">
            <w:pPr>
              <w:ind w:left="-57" w:right="-57"/>
              <w:jc w:val="center"/>
            </w:pPr>
            <w:r>
              <w:t>8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1A30" w14:textId="7BF7A9C2" w:rsidR="000C5E2C" w:rsidRDefault="000C5E2C" w:rsidP="000C5E2C">
            <w:pPr>
              <w:ind w:left="-57" w:right="-57"/>
              <w:jc w:val="center"/>
            </w:pPr>
            <w:r>
              <w:t>9</w:t>
            </w:r>
          </w:p>
        </w:tc>
      </w:tr>
      <w:tr w:rsidR="009C15CD" w14:paraId="5306C757" w14:textId="77777777">
        <w:tc>
          <w:tcPr>
            <w:tcW w:w="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650F" w14:textId="77777777" w:rsidR="009C15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</w:rPr>
            </w:pPr>
            <w:r>
              <w:t>2</w:t>
            </w:r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DA40" w14:textId="73D2B45C" w:rsidR="009C15CD" w:rsidRPr="00B47D33" w:rsidRDefault="0026798B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Divergent Cardiac Adaptations in Endurance Sport: Atrial Fibrillation Markers in Marathon Versus Ultramarathon Athletes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8F02" w14:textId="5A1A19E4" w:rsidR="009C15CD" w:rsidRDefault="001A42A6">
            <w:pPr>
              <w:ind w:left="-57" w:right="-57"/>
              <w:jc w:val="center"/>
            </w:pPr>
            <w:proofErr w:type="spellStart"/>
            <w:r>
              <w:t>Статья</w:t>
            </w:r>
            <w:proofErr w:type="spellEnd"/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7601" w14:textId="77777777" w:rsidR="009C15CD" w:rsidRDefault="0026798B" w:rsidP="0026798B">
            <w:pPr>
              <w:ind w:hanging="2"/>
              <w:jc w:val="both"/>
            </w:pPr>
            <w:r w:rsidRPr="0026798B">
              <w:t>Cardiovascular Development and Disease.</w:t>
            </w:r>
            <w:r>
              <w:t xml:space="preserve"> </w:t>
            </w:r>
            <w:proofErr w:type="gramStart"/>
            <w:r w:rsidRPr="0026798B">
              <w:t>2025. #</w:t>
            </w:r>
            <w:proofErr w:type="gramEnd"/>
            <w:r w:rsidRPr="0026798B">
              <w:t>12(7), 260.</w:t>
            </w:r>
          </w:p>
          <w:p w14:paraId="72086CB5" w14:textId="7DA3DFC7" w:rsidR="0089164A" w:rsidRPr="0026798B" w:rsidRDefault="0089164A" w:rsidP="0026798B">
            <w:pPr>
              <w:ind w:hanging="2"/>
              <w:jc w:val="both"/>
            </w:pPr>
            <w:hyperlink r:id="rId12" w:history="1">
              <w:r w:rsidRPr="0089164A">
                <w:rPr>
                  <w:rStyle w:val="a4"/>
                </w:rPr>
                <w:t>DOI 10.3390/jcdd12070260</w:t>
              </w:r>
            </w:hyperlink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8855" w14:textId="77777777" w:rsidR="009C15CD" w:rsidRDefault="0089164A" w:rsidP="0089164A">
            <w:pPr>
              <w:ind w:left="-57" w:right="-57"/>
              <w:jc w:val="center"/>
            </w:pPr>
            <w:r w:rsidRPr="0089164A">
              <w:rPr>
                <w:lang w:val="ru-RU"/>
              </w:rPr>
              <w:t>SJR 2024</w:t>
            </w:r>
            <w:r>
              <w:t xml:space="preserve">: </w:t>
            </w:r>
            <w:r w:rsidRPr="0089164A">
              <w:rPr>
                <w:lang w:val="ru-RU"/>
              </w:rPr>
              <w:t>0.716</w:t>
            </w:r>
          </w:p>
          <w:p w14:paraId="679C09CA" w14:textId="6EBFD882" w:rsidR="0089164A" w:rsidRPr="0089164A" w:rsidRDefault="0089164A" w:rsidP="0089164A">
            <w:pPr>
              <w:ind w:left="-57" w:right="-57"/>
              <w:jc w:val="center"/>
            </w:pPr>
            <w:r w:rsidRPr="0089164A">
              <w:t>Multidisciplinary</w:t>
            </w:r>
          </w:p>
        </w:tc>
        <w:tc>
          <w:tcPr>
            <w:tcW w:w="1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49CE" w14:textId="3FE8A1C9" w:rsidR="009C15CD" w:rsidRDefault="007B742F" w:rsidP="003E044C">
            <w:pPr>
              <w:ind w:left="-57" w:right="-57"/>
              <w:jc w:val="center"/>
            </w:pPr>
            <w:r w:rsidRPr="007B742F">
              <w:t>Journal Impact Factor</w:t>
            </w:r>
            <w:r>
              <w:t xml:space="preserve"> (JIF): 2.3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B145" w14:textId="1D555ABB" w:rsidR="009C15CD" w:rsidRPr="003E044C" w:rsidRDefault="007B742F" w:rsidP="007B742F">
            <w:pPr>
              <w:ind w:hanging="2"/>
              <w:jc w:val="center"/>
            </w:pPr>
            <w:r w:rsidRPr="007B742F">
              <w:t xml:space="preserve">Cite Score 2024 = 3.7 General Pharmacology, Toxicology and Pharmaceutics – 73 </w:t>
            </w:r>
            <w:proofErr w:type="spellStart"/>
            <w:r w:rsidRPr="007B742F">
              <w:t>процентиль</w:t>
            </w:r>
            <w:proofErr w:type="spellEnd"/>
            <w:r w:rsidRPr="007B742F">
              <w:t xml:space="preserve"> (Q</w:t>
            </w:r>
            <w:r w:rsidR="00B03C32">
              <w:rPr>
                <w:lang w:val="kk-KZ"/>
              </w:rPr>
              <w:t>2</w:t>
            </w:r>
            <w:r w:rsidRPr="007B742F">
              <w:t>)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D736B" w14:textId="339208D9" w:rsidR="009C15CD" w:rsidRDefault="0026798B" w:rsidP="003E044C">
            <w:pPr>
              <w:ind w:left="-57" w:right="-57"/>
            </w:pPr>
            <w:r w:rsidRPr="0026798B">
              <w:t xml:space="preserve">Waśkiewicz, Z., Bezuglov, E., Talibov, O., Gajda, R., </w:t>
            </w:r>
            <w:proofErr w:type="spellStart"/>
            <w:r w:rsidR="0089164A" w:rsidRPr="0089164A">
              <w:rPr>
                <w:u w:val="single"/>
              </w:rPr>
              <w:t>Mukhambetov</w:t>
            </w:r>
            <w:proofErr w:type="spellEnd"/>
            <w:r w:rsidR="0089164A" w:rsidRPr="0089164A">
              <w:rPr>
                <w:u w:val="single"/>
              </w:rPr>
              <w:t xml:space="preserve"> </w:t>
            </w:r>
            <w:proofErr w:type="spellStart"/>
            <w:r w:rsidR="0089164A" w:rsidRPr="0089164A">
              <w:rPr>
                <w:u w:val="single"/>
              </w:rPr>
              <w:t>Zh</w:t>
            </w:r>
            <w:proofErr w:type="spellEnd"/>
            <w:r w:rsidR="0089164A" w:rsidRPr="0089164A">
              <w:rPr>
                <w:u w:val="single"/>
              </w:rPr>
              <w:t>.,</w:t>
            </w:r>
            <w:r w:rsidR="0089164A">
              <w:t xml:space="preserve"> </w:t>
            </w:r>
            <w:proofErr w:type="spellStart"/>
            <w:r w:rsidRPr="0026798B">
              <w:t>Azerbaev</w:t>
            </w:r>
            <w:proofErr w:type="spellEnd"/>
            <w:r w:rsidRPr="0026798B">
              <w:t>, D., Bondarev, S.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910E" w14:textId="60572456" w:rsidR="009C15CD" w:rsidRDefault="003E044C">
            <w:pPr>
              <w:ind w:left="-57" w:right="-57"/>
              <w:jc w:val="center"/>
            </w:pPr>
            <w:proofErr w:type="spellStart"/>
            <w:r>
              <w:t>Соавтор</w:t>
            </w:r>
            <w:proofErr w:type="spellEnd"/>
          </w:p>
        </w:tc>
      </w:tr>
    </w:tbl>
    <w:p w14:paraId="0A42C79F" w14:textId="77777777" w:rsidR="009C15CD" w:rsidRDefault="009C15CD" w:rsidP="008D113D">
      <w:pPr>
        <w:tabs>
          <w:tab w:val="left" w:pos="6180"/>
        </w:tabs>
        <w:jc w:val="both"/>
      </w:pPr>
    </w:p>
    <w:sectPr w:rsidR="009C15CD">
      <w:footerReference w:type="default" r:id="rId13"/>
      <w:pgSz w:w="16838" w:h="11906" w:orient="landscape"/>
      <w:pgMar w:top="1134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27AE" w14:textId="77777777" w:rsidR="00C95371" w:rsidRDefault="00C95371">
      <w:r>
        <w:separator/>
      </w:r>
    </w:p>
  </w:endnote>
  <w:endnote w:type="continuationSeparator" w:id="0">
    <w:p w14:paraId="44379125" w14:textId="77777777" w:rsidR="00C95371" w:rsidRDefault="00C9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C869" w14:textId="258D61B8" w:rsidR="009C15CD" w:rsidRPr="003F644A" w:rsidRDefault="00000000">
    <w:pPr>
      <w:tabs>
        <w:tab w:val="left" w:pos="6180"/>
      </w:tabs>
      <w:jc w:val="both"/>
      <w:rPr>
        <w:lang w:val="ru-RU"/>
      </w:rPr>
    </w:pPr>
    <w:r w:rsidRPr="003F644A">
      <w:rPr>
        <w:lang w:val="ru-RU"/>
      </w:rPr>
      <w:t xml:space="preserve">                       Соискатель</w:t>
    </w:r>
    <w:r w:rsidRPr="003F644A">
      <w:rPr>
        <w:lang w:val="ru-RU"/>
      </w:rPr>
      <w:tab/>
      <w:t xml:space="preserve">                                                                             </w:t>
    </w:r>
    <w:r w:rsidR="006454B5">
      <w:rPr>
        <w:lang w:val="kk-KZ"/>
      </w:rPr>
      <w:t>Ж</w:t>
    </w:r>
    <w:r w:rsidR="001A42A6">
      <w:rPr>
        <w:lang w:val="ru-RU"/>
      </w:rPr>
      <w:t>.</w:t>
    </w:r>
    <w:r w:rsidR="006454B5">
      <w:rPr>
        <w:lang w:val="ru-RU"/>
      </w:rPr>
      <w:t>С</w:t>
    </w:r>
    <w:r w:rsidR="001A42A6">
      <w:rPr>
        <w:lang w:val="ru-RU"/>
      </w:rPr>
      <w:t xml:space="preserve">. </w:t>
    </w:r>
    <w:proofErr w:type="spellStart"/>
    <w:r w:rsidR="006454B5">
      <w:rPr>
        <w:lang w:val="ru-RU"/>
      </w:rPr>
      <w:t>Мұхамбет</w:t>
    </w:r>
    <w:proofErr w:type="spellEnd"/>
  </w:p>
  <w:p w14:paraId="243F536A" w14:textId="77777777" w:rsidR="009C15CD" w:rsidRPr="003F644A" w:rsidRDefault="009C15CD">
    <w:pPr>
      <w:ind w:left="1418"/>
      <w:rPr>
        <w:lang w:val="ru-RU"/>
      </w:rPr>
    </w:pPr>
  </w:p>
  <w:p w14:paraId="2C6FD93C" w14:textId="2D5D4950" w:rsidR="009C15CD" w:rsidRPr="003F644A" w:rsidRDefault="00000000">
    <w:pPr>
      <w:rPr>
        <w:lang w:val="ru-RU"/>
      </w:rPr>
    </w:pPr>
    <w:r w:rsidRPr="003F644A">
      <w:rPr>
        <w:lang w:val="ru-RU"/>
      </w:rPr>
      <w:t xml:space="preserve">                       Ученый секретарь</w:t>
    </w:r>
    <w:r w:rsidRPr="003F644A">
      <w:rPr>
        <w:lang w:val="ru-RU"/>
      </w:rPr>
      <w:tab/>
      <w:t xml:space="preserve">                                                                                     </w:t>
    </w:r>
    <w:r w:rsidRPr="003F644A">
      <w:rPr>
        <w:lang w:val="ru-RU"/>
      </w:rPr>
      <w:tab/>
    </w:r>
    <w:r w:rsidRPr="003F644A">
      <w:rPr>
        <w:lang w:val="ru-RU"/>
      </w:rPr>
      <w:tab/>
    </w:r>
    <w:r w:rsidRPr="003F644A">
      <w:rPr>
        <w:lang w:val="ru-RU"/>
      </w:rPr>
      <w:tab/>
    </w:r>
    <w:proofErr w:type="gramStart"/>
    <w:r w:rsidR="00B47D33">
      <w:rPr>
        <w:lang w:val="ru-RU"/>
      </w:rPr>
      <w:t>А.</w:t>
    </w:r>
    <w:r w:rsidR="00160745">
      <w:rPr>
        <w:lang w:val="ru-RU"/>
      </w:rPr>
      <w:t>А</w:t>
    </w:r>
    <w:r w:rsidR="00B47D33">
      <w:rPr>
        <w:lang w:val="ru-RU"/>
      </w:rPr>
      <w:t>.</w:t>
    </w:r>
    <w:proofErr w:type="gramEnd"/>
    <w:r w:rsidR="00B47D33">
      <w:rPr>
        <w:lang w:val="ru-RU"/>
      </w:rPr>
      <w:t xml:space="preserve"> Лекенова</w:t>
    </w:r>
  </w:p>
  <w:p w14:paraId="59ED9076" w14:textId="77777777" w:rsidR="009C15CD" w:rsidRPr="003F644A" w:rsidRDefault="009C1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eastAsia="Times New Roman"/>
        <w:color w:val="000000"/>
        <w:lang w:val="ru-RU"/>
      </w:rPr>
    </w:pPr>
  </w:p>
  <w:p w14:paraId="09CBEB84" w14:textId="77777777" w:rsidR="009C15CD" w:rsidRPr="003F644A" w:rsidRDefault="009C1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eastAsia="Times New Roman"/>
        <w:color w:val="00000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B62C" w14:textId="77777777" w:rsidR="00C95371" w:rsidRDefault="00C95371">
      <w:r>
        <w:separator/>
      </w:r>
    </w:p>
  </w:footnote>
  <w:footnote w:type="continuationSeparator" w:id="0">
    <w:p w14:paraId="58DCCD23" w14:textId="77777777" w:rsidR="00C95371" w:rsidRDefault="00C9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8D7"/>
    <w:multiLevelType w:val="multilevel"/>
    <w:tmpl w:val="A002ED6E"/>
    <w:lvl w:ilvl="0">
      <w:start w:val="1"/>
      <w:numFmt w:val="decimal"/>
      <w:pStyle w:val="MDPI38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608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CD"/>
    <w:rsid w:val="000A1A72"/>
    <w:rsid w:val="000C5E2C"/>
    <w:rsid w:val="00160745"/>
    <w:rsid w:val="001A42A6"/>
    <w:rsid w:val="001B3400"/>
    <w:rsid w:val="0025306B"/>
    <w:rsid w:val="0026798B"/>
    <w:rsid w:val="003E044C"/>
    <w:rsid w:val="003F644A"/>
    <w:rsid w:val="00476497"/>
    <w:rsid w:val="00571283"/>
    <w:rsid w:val="005A1377"/>
    <w:rsid w:val="005D3E2B"/>
    <w:rsid w:val="006454B5"/>
    <w:rsid w:val="006533B9"/>
    <w:rsid w:val="006C4CFC"/>
    <w:rsid w:val="006F13D3"/>
    <w:rsid w:val="00772F3E"/>
    <w:rsid w:val="00785E9E"/>
    <w:rsid w:val="007B742F"/>
    <w:rsid w:val="007E637A"/>
    <w:rsid w:val="00832C0A"/>
    <w:rsid w:val="00862B45"/>
    <w:rsid w:val="00866C02"/>
    <w:rsid w:val="0089164A"/>
    <w:rsid w:val="008C15BA"/>
    <w:rsid w:val="008D113D"/>
    <w:rsid w:val="009449B8"/>
    <w:rsid w:val="009C15CD"/>
    <w:rsid w:val="00AB1A08"/>
    <w:rsid w:val="00B03C32"/>
    <w:rsid w:val="00B26859"/>
    <w:rsid w:val="00B47D33"/>
    <w:rsid w:val="00BF054F"/>
    <w:rsid w:val="00C10D1E"/>
    <w:rsid w:val="00C95371"/>
    <w:rsid w:val="00D54ADB"/>
    <w:rsid w:val="00D8042A"/>
    <w:rsid w:val="00D814C6"/>
    <w:rsid w:val="00F54CDB"/>
    <w:rsid w:val="00F63583"/>
    <w:rsid w:val="00F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3717"/>
  <w15:docId w15:val="{E4CFAE1A-CBB5-4CCF-8171-987275C5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3F6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0223D1"/>
    <w:pPr>
      <w:keepNext/>
      <w:spacing w:line="480" w:lineRule="auto"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D39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Pr>
      <w:rFonts w:ascii="Times New Roman" w:hAnsi="Times New Roman" w:cs="Times New Roman" w:hint="default"/>
      <w:color w:val="333399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6">
    <w:name w:val="Normal (Web)"/>
    <w:basedOn w:val="a"/>
    <w:uiPriority w:val="99"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7">
    <w:name w:val="header"/>
    <w:basedOn w:val="a"/>
    <w:link w:val="a8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FAD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FAD"/>
    <w:rPr>
      <w:rFonts w:eastAsiaTheme="minorEastAsia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5809B3"/>
    <w:pPr>
      <w:ind w:left="720"/>
      <w:contextualSpacing/>
    </w:pPr>
  </w:style>
  <w:style w:type="paragraph" w:customStyle="1" w:styleId="MDPI38bullet">
    <w:name w:val="MDPI_3.8_bullet"/>
    <w:basedOn w:val="a"/>
    <w:rsid w:val="00AF1688"/>
    <w:pPr>
      <w:numPr>
        <w:numId w:val="1"/>
      </w:numPr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D66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223D1"/>
    <w:rPr>
      <w:sz w:val="28"/>
    </w:rPr>
  </w:style>
  <w:style w:type="character" w:customStyle="1" w:styleId="typography471c66">
    <w:name w:val="typography_471c66"/>
    <w:basedOn w:val="a0"/>
    <w:rsid w:val="005D45E0"/>
  </w:style>
  <w:style w:type="table" w:styleId="ad">
    <w:name w:val="Table Grid"/>
    <w:basedOn w:val="a1"/>
    <w:uiPriority w:val="39"/>
    <w:rsid w:val="007D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39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c">
    <w:name w:val="Абзац списка Знак"/>
    <w:link w:val="ab"/>
    <w:uiPriority w:val="34"/>
    <w:locked/>
    <w:rsid w:val="000D39B8"/>
    <w:rPr>
      <w:rFonts w:eastAsiaTheme="minorEastAsia"/>
      <w:sz w:val="24"/>
      <w:szCs w:val="24"/>
    </w:rPr>
  </w:style>
  <w:style w:type="paragraph" w:customStyle="1" w:styleId="12">
    <w:name w:val="Обычный (веб)1"/>
    <w:basedOn w:val="a"/>
    <w:uiPriority w:val="99"/>
    <w:rsid w:val="000D39B8"/>
    <w:pPr>
      <w:spacing w:before="100" w:beforeAutospacing="1" w:after="100" w:afterAutospacing="1"/>
    </w:pPr>
    <w:rPr>
      <w:rFonts w:eastAsia="Times New Roman"/>
    </w:rPr>
  </w:style>
  <w:style w:type="paragraph" w:customStyle="1" w:styleId="wat-unclickable-rid">
    <w:name w:val="wat-unclickable-rid"/>
    <w:basedOn w:val="a"/>
    <w:rsid w:val="00461E6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</w:tblPr>
  </w:style>
  <w:style w:type="character" w:styleId="af0">
    <w:name w:val="Unresolved Mention"/>
    <w:basedOn w:val="a0"/>
    <w:uiPriority w:val="99"/>
    <w:semiHidden/>
    <w:unhideWhenUsed/>
    <w:rsid w:val="003F6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1933611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jcdd120702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ijms261363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1-7435-9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ofscience.com/wos/author/record/H-3294-20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zKuN0DSBcfyDmT5sbpEQn0sjuQ==">CgMxLjAyCGguZ2pkZ3hzMg5oLnVteGtwYzZsejJiZTIOaC5pMW4zYmgxbWl2OGg4AHIhMUJDd01peURUaUwxQ05nRkhGLW5kd09GVUVZQk5lWFBR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1435</Characters>
  <Application>Microsoft Office Word</Application>
  <DocSecurity>0</DocSecurity>
  <Lines>152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Тихомиров</dc:creator>
  <cp:lastModifiedBy>Almagul Lekenova</cp:lastModifiedBy>
  <cp:revision>9</cp:revision>
  <cp:lastPrinted>2026-04-02T12:31:00Z</cp:lastPrinted>
  <dcterms:created xsi:type="dcterms:W3CDTF">2026-02-27T14:49:00Z</dcterms:created>
  <dcterms:modified xsi:type="dcterms:W3CDTF">2026-04-02T12:32:00Z</dcterms:modified>
</cp:coreProperties>
</file>